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9AF" w:rsidRDefault="000D6A58" w:rsidP="009839AF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697.5pt;height:85.5pt" fillcolor="#90c">
            <v:shadow color="#868686"/>
            <v:textpath style="font-family:&quot;Comic Sans MS&quot;;font-weight:bold;v-text-kern:t" trim="t" fitpath="t" string="Zápis do I. ročníka – vyhodnotenie"/>
          </v:shape>
        </w:pict>
      </w:r>
    </w:p>
    <w:p w:rsidR="009839AF" w:rsidRDefault="009839AF" w:rsidP="009839AF">
      <w:pPr>
        <w:jc w:val="center"/>
        <w:rPr>
          <w:rFonts w:ascii="Garamond" w:hAnsi="Garamond"/>
          <w:b/>
          <w:sz w:val="28"/>
          <w:szCs w:val="28"/>
        </w:rPr>
      </w:pPr>
    </w:p>
    <w:tbl>
      <w:tblPr>
        <w:tblStyle w:val="Mriekatabuky"/>
        <w:tblW w:w="14150" w:type="dxa"/>
        <w:jc w:val="center"/>
        <w:tblLook w:val="04A0"/>
      </w:tblPr>
      <w:tblGrid>
        <w:gridCol w:w="3119"/>
        <w:gridCol w:w="2766"/>
        <w:gridCol w:w="2977"/>
        <w:gridCol w:w="2551"/>
        <w:gridCol w:w="2737"/>
      </w:tblGrid>
      <w:tr w:rsidR="00624B24" w:rsidRPr="009839AF" w:rsidTr="004B7F23">
        <w:trPr>
          <w:jc w:val="center"/>
        </w:trPr>
        <w:tc>
          <w:tcPr>
            <w:tcW w:w="3119" w:type="dxa"/>
          </w:tcPr>
          <w:p w:rsidR="00624B24" w:rsidRPr="009839AF" w:rsidRDefault="00624B24" w:rsidP="009839AF">
            <w:pPr>
              <w:jc w:val="center"/>
              <w:rPr>
                <w:rFonts w:ascii="Garamond" w:hAnsi="Garamond"/>
                <w:sz w:val="36"/>
                <w:szCs w:val="36"/>
              </w:rPr>
            </w:pPr>
            <w:r w:rsidRPr="009839AF">
              <w:rPr>
                <w:rFonts w:ascii="Garamond" w:hAnsi="Garamond"/>
                <w:sz w:val="36"/>
                <w:szCs w:val="36"/>
              </w:rPr>
              <w:t xml:space="preserve">Počet zapísaných žiakov </w:t>
            </w:r>
            <w:r>
              <w:rPr>
                <w:rFonts w:ascii="Garamond" w:hAnsi="Garamond"/>
                <w:sz w:val="36"/>
                <w:szCs w:val="36"/>
              </w:rPr>
              <w:t>spolu</w:t>
            </w:r>
          </w:p>
        </w:tc>
        <w:tc>
          <w:tcPr>
            <w:tcW w:w="2766" w:type="dxa"/>
          </w:tcPr>
          <w:p w:rsidR="00624B24" w:rsidRPr="009839AF" w:rsidRDefault="00624B24" w:rsidP="009839AF">
            <w:pPr>
              <w:jc w:val="center"/>
              <w:rPr>
                <w:rFonts w:ascii="Garamond" w:hAnsi="Garamond"/>
                <w:sz w:val="36"/>
                <w:szCs w:val="36"/>
              </w:rPr>
            </w:pPr>
            <w:r w:rsidRPr="009839AF">
              <w:rPr>
                <w:rFonts w:ascii="Garamond" w:hAnsi="Garamond"/>
                <w:sz w:val="36"/>
                <w:szCs w:val="36"/>
              </w:rPr>
              <w:t xml:space="preserve">Počet </w:t>
            </w:r>
          </w:p>
          <w:p w:rsidR="00624B24" w:rsidRPr="009839AF" w:rsidRDefault="00624B24" w:rsidP="009839AF">
            <w:pPr>
              <w:jc w:val="center"/>
              <w:rPr>
                <w:rFonts w:ascii="Garamond" w:hAnsi="Garamond"/>
                <w:sz w:val="36"/>
                <w:szCs w:val="36"/>
              </w:rPr>
            </w:pPr>
            <w:r w:rsidRPr="009839AF">
              <w:rPr>
                <w:rFonts w:ascii="Garamond" w:hAnsi="Garamond"/>
                <w:sz w:val="36"/>
                <w:szCs w:val="36"/>
              </w:rPr>
              <w:t>dievčat</w:t>
            </w:r>
          </w:p>
        </w:tc>
        <w:tc>
          <w:tcPr>
            <w:tcW w:w="2977" w:type="dxa"/>
          </w:tcPr>
          <w:p w:rsidR="00624B24" w:rsidRPr="009839AF" w:rsidRDefault="00624B24" w:rsidP="00624B24">
            <w:pPr>
              <w:jc w:val="center"/>
              <w:rPr>
                <w:rFonts w:ascii="Garamond" w:hAnsi="Garamond"/>
                <w:sz w:val="36"/>
                <w:szCs w:val="36"/>
              </w:rPr>
            </w:pPr>
            <w:r w:rsidRPr="009839AF">
              <w:rPr>
                <w:rFonts w:ascii="Garamond" w:hAnsi="Garamond"/>
                <w:sz w:val="36"/>
                <w:szCs w:val="36"/>
              </w:rPr>
              <w:t>Počet</w:t>
            </w:r>
          </w:p>
          <w:p w:rsidR="00624B24" w:rsidRPr="009839AF" w:rsidRDefault="00624B24" w:rsidP="009839AF">
            <w:pPr>
              <w:jc w:val="center"/>
              <w:rPr>
                <w:rFonts w:ascii="Garamond" w:hAnsi="Garamond"/>
                <w:sz w:val="36"/>
                <w:szCs w:val="36"/>
              </w:rPr>
            </w:pPr>
            <w:r w:rsidRPr="009839AF">
              <w:rPr>
                <w:rFonts w:ascii="Garamond" w:hAnsi="Garamond"/>
                <w:sz w:val="36"/>
                <w:szCs w:val="36"/>
              </w:rPr>
              <w:t>chlapcov</w:t>
            </w:r>
          </w:p>
        </w:tc>
        <w:tc>
          <w:tcPr>
            <w:tcW w:w="2551" w:type="dxa"/>
          </w:tcPr>
          <w:p w:rsidR="004B7F23" w:rsidRDefault="00624B24" w:rsidP="009839AF">
            <w:pPr>
              <w:jc w:val="center"/>
              <w:rPr>
                <w:rFonts w:ascii="Garamond" w:hAnsi="Garamond"/>
                <w:sz w:val="36"/>
                <w:szCs w:val="36"/>
              </w:rPr>
            </w:pPr>
            <w:r>
              <w:rPr>
                <w:rFonts w:ascii="Garamond" w:hAnsi="Garamond"/>
                <w:sz w:val="36"/>
                <w:szCs w:val="36"/>
              </w:rPr>
              <w:t xml:space="preserve">Navštevovalo </w:t>
            </w:r>
          </w:p>
          <w:p w:rsidR="00624B24" w:rsidRPr="009839AF" w:rsidRDefault="00624B24" w:rsidP="009839AF">
            <w:pPr>
              <w:jc w:val="center"/>
              <w:rPr>
                <w:rFonts w:ascii="Garamond" w:hAnsi="Garamond"/>
                <w:sz w:val="36"/>
                <w:szCs w:val="36"/>
              </w:rPr>
            </w:pPr>
            <w:r>
              <w:rPr>
                <w:rFonts w:ascii="Garamond" w:hAnsi="Garamond"/>
                <w:sz w:val="36"/>
                <w:szCs w:val="36"/>
              </w:rPr>
              <w:t>MŠ</w:t>
            </w:r>
          </w:p>
        </w:tc>
        <w:tc>
          <w:tcPr>
            <w:tcW w:w="2737" w:type="dxa"/>
          </w:tcPr>
          <w:p w:rsidR="00624B24" w:rsidRPr="009839AF" w:rsidRDefault="00624B24" w:rsidP="009839AF">
            <w:pPr>
              <w:jc w:val="center"/>
              <w:rPr>
                <w:rFonts w:ascii="Garamond" w:hAnsi="Garamond"/>
                <w:sz w:val="36"/>
                <w:szCs w:val="36"/>
              </w:rPr>
            </w:pPr>
            <w:r w:rsidRPr="009839AF">
              <w:rPr>
                <w:rFonts w:ascii="Garamond" w:hAnsi="Garamond"/>
                <w:sz w:val="36"/>
                <w:szCs w:val="36"/>
              </w:rPr>
              <w:t xml:space="preserve">Predpokladaný </w:t>
            </w:r>
          </w:p>
          <w:p w:rsidR="00624B24" w:rsidRPr="009839AF" w:rsidRDefault="00624B24" w:rsidP="009839AF">
            <w:pPr>
              <w:jc w:val="center"/>
              <w:rPr>
                <w:rFonts w:ascii="Garamond" w:hAnsi="Garamond"/>
                <w:sz w:val="36"/>
                <w:szCs w:val="36"/>
              </w:rPr>
            </w:pPr>
            <w:r w:rsidRPr="009839AF">
              <w:rPr>
                <w:rFonts w:ascii="Garamond" w:hAnsi="Garamond"/>
                <w:sz w:val="36"/>
                <w:szCs w:val="36"/>
              </w:rPr>
              <w:t>odklad</w:t>
            </w:r>
          </w:p>
        </w:tc>
      </w:tr>
      <w:tr w:rsidR="00624B24" w:rsidRPr="009839AF" w:rsidTr="004B7F23">
        <w:trPr>
          <w:jc w:val="center"/>
        </w:trPr>
        <w:tc>
          <w:tcPr>
            <w:tcW w:w="3119" w:type="dxa"/>
          </w:tcPr>
          <w:p w:rsidR="00624B24" w:rsidRPr="009839AF" w:rsidRDefault="00624B24" w:rsidP="009839AF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9839AF">
              <w:rPr>
                <w:rFonts w:ascii="Garamond" w:hAnsi="Garamond"/>
                <w:b/>
                <w:sz w:val="36"/>
                <w:szCs w:val="36"/>
              </w:rPr>
              <w:t>44</w:t>
            </w:r>
          </w:p>
        </w:tc>
        <w:tc>
          <w:tcPr>
            <w:tcW w:w="2766" w:type="dxa"/>
          </w:tcPr>
          <w:p w:rsidR="00624B24" w:rsidRPr="009839AF" w:rsidRDefault="00624B24" w:rsidP="009839AF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9839AF">
              <w:rPr>
                <w:rFonts w:ascii="Garamond" w:hAnsi="Garamond"/>
                <w:b/>
                <w:sz w:val="36"/>
                <w:szCs w:val="36"/>
              </w:rPr>
              <w:t>19</w:t>
            </w:r>
          </w:p>
        </w:tc>
        <w:tc>
          <w:tcPr>
            <w:tcW w:w="2977" w:type="dxa"/>
          </w:tcPr>
          <w:p w:rsidR="00624B24" w:rsidRPr="009839AF" w:rsidRDefault="00624B24" w:rsidP="009839AF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9839AF">
              <w:rPr>
                <w:rFonts w:ascii="Garamond" w:hAnsi="Garamond"/>
                <w:b/>
                <w:sz w:val="36"/>
                <w:szCs w:val="36"/>
              </w:rPr>
              <w:t>25</w:t>
            </w:r>
          </w:p>
        </w:tc>
        <w:tc>
          <w:tcPr>
            <w:tcW w:w="2551" w:type="dxa"/>
          </w:tcPr>
          <w:p w:rsidR="00624B24" w:rsidRPr="009839AF" w:rsidRDefault="00624B24" w:rsidP="009839AF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44</w:t>
            </w:r>
          </w:p>
        </w:tc>
        <w:tc>
          <w:tcPr>
            <w:tcW w:w="2737" w:type="dxa"/>
          </w:tcPr>
          <w:p w:rsidR="00624B24" w:rsidRPr="009839AF" w:rsidRDefault="00624B24" w:rsidP="009839AF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9839AF">
              <w:rPr>
                <w:rFonts w:ascii="Garamond" w:hAnsi="Garamond"/>
                <w:b/>
                <w:sz w:val="36"/>
                <w:szCs w:val="36"/>
              </w:rPr>
              <w:t>9</w:t>
            </w:r>
          </w:p>
        </w:tc>
      </w:tr>
    </w:tbl>
    <w:p w:rsidR="000D6A58" w:rsidRDefault="000D6A58" w:rsidP="009839AF">
      <w:pPr>
        <w:jc w:val="center"/>
        <w:rPr>
          <w:rFonts w:ascii="Garamond" w:hAnsi="Garamond"/>
          <w:sz w:val="28"/>
          <w:szCs w:val="28"/>
        </w:rPr>
      </w:pPr>
    </w:p>
    <w:p w:rsidR="000D6A58" w:rsidRDefault="000D6A58" w:rsidP="009839AF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eastAsia="sk-SK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6034405</wp:posOffset>
            </wp:positionH>
            <wp:positionV relativeFrom="paragraph">
              <wp:posOffset>314960</wp:posOffset>
            </wp:positionV>
            <wp:extent cx="2895600" cy="2695575"/>
            <wp:effectExtent l="19050" t="0" r="0" b="0"/>
            <wp:wrapTight wrapText="bothSides">
              <wp:wrapPolygon edited="0">
                <wp:start x="11368" y="458"/>
                <wp:lineTo x="8242" y="611"/>
                <wp:lineTo x="711" y="2290"/>
                <wp:lineTo x="711" y="5343"/>
                <wp:lineTo x="0" y="7785"/>
                <wp:lineTo x="284" y="13586"/>
                <wp:lineTo x="1705" y="15112"/>
                <wp:lineTo x="2558" y="15112"/>
                <wp:lineTo x="711" y="17555"/>
                <wp:lineTo x="-142" y="19539"/>
                <wp:lineTo x="-142" y="21218"/>
                <wp:lineTo x="2416" y="21524"/>
                <wp:lineTo x="10374" y="21524"/>
                <wp:lineTo x="19468" y="21524"/>
                <wp:lineTo x="19468" y="19997"/>
                <wp:lineTo x="18332" y="17555"/>
                <wp:lineTo x="16911" y="15112"/>
                <wp:lineTo x="17763" y="15112"/>
                <wp:lineTo x="19895" y="13281"/>
                <wp:lineTo x="19753" y="12670"/>
                <wp:lineTo x="20605" y="10380"/>
                <wp:lineTo x="20605" y="10228"/>
                <wp:lineTo x="20463" y="7938"/>
                <wp:lineTo x="20463" y="7785"/>
                <wp:lineTo x="21174" y="5495"/>
                <wp:lineTo x="21458" y="4274"/>
                <wp:lineTo x="21174" y="3664"/>
                <wp:lineTo x="19753" y="2900"/>
                <wp:lineTo x="19895" y="2137"/>
                <wp:lineTo x="17337" y="1221"/>
                <wp:lineTo x="12789" y="458"/>
                <wp:lineTo x="11368" y="458"/>
              </wp:wrapPolygon>
            </wp:wrapTight>
            <wp:docPr id="7" name="Obrázok 7" descr="DBSK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BSK0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6A58" w:rsidRDefault="000D6A58" w:rsidP="009839AF">
      <w:pPr>
        <w:jc w:val="center"/>
        <w:rPr>
          <w:rFonts w:ascii="Garamond" w:hAnsi="Garamond"/>
          <w:sz w:val="28"/>
          <w:szCs w:val="28"/>
        </w:rPr>
      </w:pPr>
    </w:p>
    <w:p w:rsidR="000D6A58" w:rsidRDefault="000D6A58" w:rsidP="009839AF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6619875</wp:posOffset>
            </wp:positionH>
            <wp:positionV relativeFrom="paragraph">
              <wp:posOffset>4887595</wp:posOffset>
            </wp:positionV>
            <wp:extent cx="2114550" cy="2400300"/>
            <wp:effectExtent l="19050" t="0" r="0" b="0"/>
            <wp:wrapNone/>
            <wp:docPr id="6" name="Obrázok 6" descr="DBSK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BSK0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D6A58" w:rsidSect="009839A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839AF"/>
    <w:rsid w:val="000D6A58"/>
    <w:rsid w:val="004B7F23"/>
    <w:rsid w:val="00624B24"/>
    <w:rsid w:val="006E1E4E"/>
    <w:rsid w:val="00983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E1E4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9839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</cp:revision>
  <dcterms:created xsi:type="dcterms:W3CDTF">2012-02-21T09:20:00Z</dcterms:created>
  <dcterms:modified xsi:type="dcterms:W3CDTF">2012-02-21T09:56:00Z</dcterms:modified>
</cp:coreProperties>
</file>